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常州鑫奥翔新材料有限公司定期检测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苏职质控（定期）（2026）032697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常州鑫奥翔新材料有限公司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江苏省常州市金坛区三星路1038号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邵经理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张卫利、马柳绪、刘冠猛、张键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刘冠猛、张键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邵经理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2026-05-21~2026-05-21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邵经理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2026-08-25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38882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24CA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1C08517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0B73E36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322</Words>
  <Characters>378</Characters>
  <Lines>2</Lines>
  <Paragraphs>1</Paragraphs>
  <TotalTime>0</TotalTime>
  <ScaleCrop>false</ScaleCrop>
  <LinksUpToDate>false</LinksUpToDate>
  <CharactersWithSpaces>378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刘</cp:lastModifiedBy>
  <dcterms:modified xsi:type="dcterms:W3CDTF">2026-10-30T05:56:55Z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eyJoZGlkIjoiNjcyYmZiMWZiMTE2Y2U2ZDllZWFlY2ZhODEwMGM2MDAiLCJ1c2VySWQiOiIxNzE1Mzg3MjMyIn0=</vt:lpwstr>
  </property>
</Properties>
</file>