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4"/>
        <w:gridCol w:w="1533"/>
        <w:gridCol w:w="1296"/>
        <w:gridCol w:w="1113"/>
        <w:gridCol w:w="812"/>
        <w:gridCol w:w="904"/>
        <w:gridCol w:w="2281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江苏博盟科技有限公司定期检测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苏职质控（定期）（2026）033429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江苏博盟科技有限公司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常州市金坛区尧塘镇水北迎春路28号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孔经理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江苏正远检验检测有限公司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（苏）卫职技字（2024）第105号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陈伟挺、张卫利、刘路超、陈德新、冯德元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刘路超、陈德新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孔经理</w:t>
            </w: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2026-08-24~2026-08-24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陈伟挺、冯德元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  <w:r>
              <w:rPr>
                <w:rFonts w:hint="eastAsia"/>
                <w:lang w:val="en-US" w:eastAsia="zh-CN"/>
              </w:rPr>
              <w:t>孔经理</w:t>
            </w:r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2026-09-02~2026-09-02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张卫利</w:t>
            </w: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2026-09-04~2026-09-08</w:t>
            </w:r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  <w:p w14:paraId="1618D47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3D1E78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7B423F1"/>
    <w:rsid w:val="1DF9614C"/>
    <w:rsid w:val="2AA729D5"/>
    <w:rsid w:val="3EE729F1"/>
    <w:rsid w:val="432E0508"/>
    <w:rsid w:val="4352215C"/>
    <w:rsid w:val="50113369"/>
    <w:rsid w:val="5433095E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326</Words>
  <Characters>380</Characters>
  <Lines>2</Lines>
  <Paragraphs>1</Paragraphs>
  <TotalTime>1</TotalTime>
  <ScaleCrop>false</ScaleCrop>
  <LinksUpToDate>false</LinksUpToDate>
  <CharactersWithSpaces>380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2025-09-05T03:38:00Z</dcterms:created>
  <dc:creator>王山伯</dc:creator>
  <cp:lastModifiedBy>YH</cp:lastModifiedBy>
  <dcterms:modified xsi:type="dcterms:W3CDTF">2026-10-27T07:05:17Z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eyJoZGlkIjoiNDc0MTcwMmJhNTA5Njc1MmY3M2MzODE3YmVjN2E3YjYiLCJ1c2VySWQiOiI3ODAzNTMzNDcifQ==</vt:lpwstr>
  </property>
</Properties>
</file>