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4"/>
        <w:gridCol w:w="1533"/>
        <w:gridCol w:w="1296"/>
        <w:gridCol w:w="1113"/>
        <w:gridCol w:w="812"/>
        <w:gridCol w:w="904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常州亚细制衣有限公司定期检测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苏职质控（定期）（2026）018765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常州亚细制衣有限公司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常州市金坛区直溪镇工业园区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陈经理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江苏正远检验检测有限公司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（苏）卫职技字（2024）第105号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张卫利、王颖、许海霞、马柳绪、刘冠猛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许海霞、刘冠猛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陈经理</w:t>
            </w: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2026-06-17~2026-06-17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王颖、马柳绪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  <w:r>
              <w:rPr>
                <w:rFonts w:hint="eastAsia"/>
                <w:lang w:val="en-US" w:eastAsia="zh-CN"/>
              </w:rPr>
              <w:t>陈经理</w:t>
            </w: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2026-06-26~2026-06-26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张卫利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2026-06-26~2026-06-29</w:t>
            </w:r>
            <w:bookmarkStart w:id="0" w:name="_GoBack"/>
            <w:bookmarkEnd w:id="0"/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D0A86C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787D529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23C38F4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75371401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230C4A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5757441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262675B"/>
    <w:rsid w:val="09C65122"/>
    <w:rsid w:val="1DF9614C"/>
    <w:rsid w:val="2AA729D5"/>
    <w:rsid w:val="3EE729F1"/>
    <w:rsid w:val="432E0508"/>
    <w:rsid w:val="4352215C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319</Words>
  <Characters>372</Characters>
  <Lines>2</Lines>
  <Paragraphs>1</Paragraphs>
  <TotalTime>0</TotalTime>
  <ScaleCrop>false</ScaleCrop>
  <LinksUpToDate>false</LinksUpToDate>
  <CharactersWithSpaces>372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WPS_1630141783</cp:lastModifiedBy>
  <cp:lastPrinted>2026-07-13T03:31:57Z</cp:lastPrinted>
  <dcterms:modified xsi:type="dcterms:W3CDTF">2026-07-13T03:32:00Z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eyJoZGlkIjoiNThmYTExMzg0YzExNmQ5NGI1MDQ0OTE4MWI3MTU5NjEiLCJ1c2VySWQiOiIxMjYxNzE3NjQ4In0=</vt:lpwstr>
  </property>
</Properties>
</file>